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94233" w14:textId="77777777" w:rsidR="00F5063D" w:rsidRDefault="00C15A77" w:rsidP="00C15A77">
      <w:pPr>
        <w:pStyle w:val="Titre"/>
      </w:pPr>
      <w:r>
        <w:t>Indicateurs de réalisation des objectifs</w:t>
      </w:r>
    </w:p>
    <w:p w14:paraId="043D74EC" w14:textId="77777777" w:rsidR="00C15A77" w:rsidRDefault="00C15A77" w:rsidP="00F5063D">
      <w:pPr>
        <w:jc w:val="center"/>
        <w:rPr>
          <w:rFonts w:ascii="Arial" w:hAnsi="Arial" w:cs="Arial"/>
          <w:b/>
          <w:sz w:val="32"/>
          <w:szCs w:val="32"/>
        </w:rPr>
      </w:pPr>
    </w:p>
    <w:p w14:paraId="44BB45C5" w14:textId="77777777" w:rsidR="00C15A77" w:rsidRPr="007A5B00" w:rsidRDefault="00C15A77" w:rsidP="00F5063D">
      <w:pPr>
        <w:jc w:val="center"/>
        <w:rPr>
          <w:rFonts w:ascii="Arial" w:hAnsi="Arial" w:cs="Arial"/>
          <w:b/>
          <w:sz w:val="32"/>
          <w:szCs w:val="32"/>
        </w:rPr>
      </w:pPr>
    </w:p>
    <w:p w14:paraId="5F706DB5" w14:textId="77777777" w:rsidR="00F5063D" w:rsidRPr="007A5B00" w:rsidRDefault="00F5063D">
      <w:pPr>
        <w:rPr>
          <w:rFonts w:ascii="Arial" w:hAnsi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1"/>
        <w:gridCol w:w="6601"/>
      </w:tblGrid>
      <w:tr w:rsidR="00F5063D" w:rsidRPr="00F5063D" w14:paraId="1A2D6669" w14:textId="77777777" w:rsidTr="00E67F97">
        <w:trPr>
          <w:trHeight w:val="567"/>
        </w:trPr>
        <w:tc>
          <w:tcPr>
            <w:tcW w:w="2660" w:type="dxa"/>
            <w:shd w:val="clear" w:color="auto" w:fill="7F7F7F"/>
            <w:vAlign w:val="center"/>
          </w:tcPr>
          <w:p w14:paraId="772D9C1B" w14:textId="77777777" w:rsidR="00F5063D" w:rsidRDefault="00F5063D" w:rsidP="00F5063D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OBJECTIFS</w:t>
            </w:r>
          </w:p>
        </w:tc>
        <w:tc>
          <w:tcPr>
            <w:tcW w:w="6662" w:type="dxa"/>
            <w:gridSpan w:val="2"/>
            <w:shd w:val="clear" w:color="auto" w:fill="7F7F7F"/>
            <w:vAlign w:val="center"/>
          </w:tcPr>
          <w:p w14:paraId="2BCAB278" w14:textId="77777777" w:rsidR="00F5063D" w:rsidRDefault="00F5063D" w:rsidP="00F5063D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INDICATEURS DE RÉALISATION DES OBJECTIFS</w:t>
            </w:r>
          </w:p>
        </w:tc>
      </w:tr>
      <w:tr w:rsidR="00F5063D" w:rsidRPr="00F5063D" w14:paraId="35460413" w14:textId="77777777" w:rsidTr="00725EA1">
        <w:trPr>
          <w:trHeight w:val="510"/>
        </w:trPr>
        <w:tc>
          <w:tcPr>
            <w:tcW w:w="9322" w:type="dxa"/>
            <w:gridSpan w:val="3"/>
            <w:shd w:val="clear" w:color="auto" w:fill="D9D9D9"/>
            <w:vAlign w:val="center"/>
          </w:tcPr>
          <w:p w14:paraId="7FFAC7B3" w14:textId="52CC2BA4" w:rsidR="00107B62" w:rsidRDefault="00F5063D" w:rsidP="00107B62">
            <w:pPr>
              <w:ind w:left="3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063D">
              <w:rPr>
                <w:rFonts w:ascii="Arial" w:hAnsi="Arial" w:cs="Arial"/>
                <w:i/>
                <w:sz w:val="20"/>
                <w:szCs w:val="20"/>
              </w:rPr>
              <w:t>Ces indicateurs doivent illustrer le fait que les objectifs ont été ou non atteints.</w:t>
            </w:r>
          </w:p>
          <w:p w14:paraId="538BCD0B" w14:textId="43787A5B" w:rsidR="00F5063D" w:rsidRPr="00786F46" w:rsidRDefault="00F5063D" w:rsidP="00107B62">
            <w:pPr>
              <w:ind w:left="3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063D">
              <w:rPr>
                <w:rFonts w:ascii="Arial" w:hAnsi="Arial" w:cs="Arial"/>
                <w:i/>
                <w:sz w:val="20"/>
                <w:szCs w:val="20"/>
              </w:rPr>
              <w:t>Ce sont des indicateurs de résultat.</w:t>
            </w:r>
          </w:p>
        </w:tc>
      </w:tr>
      <w:tr w:rsidR="00F5063D" w:rsidRPr="00F5063D" w14:paraId="272CCC50" w14:textId="77777777" w:rsidTr="00E67F97">
        <w:trPr>
          <w:trHeight w:val="1134"/>
        </w:trPr>
        <w:tc>
          <w:tcPr>
            <w:tcW w:w="2721" w:type="dxa"/>
            <w:gridSpan w:val="2"/>
            <w:vAlign w:val="center"/>
          </w:tcPr>
          <w:p w14:paraId="5A172804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063D">
              <w:rPr>
                <w:rFonts w:ascii="Arial" w:hAnsi="Arial" w:cs="Arial"/>
                <w:i/>
                <w:sz w:val="20"/>
                <w:szCs w:val="20"/>
              </w:rPr>
              <w:t>Exemple :</w:t>
            </w:r>
          </w:p>
          <w:p w14:paraId="4566F67F" w14:textId="72077264" w:rsidR="00F5063D" w:rsidRPr="00F5063D" w:rsidRDefault="00F5063D" w:rsidP="006C012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063D">
              <w:rPr>
                <w:rFonts w:ascii="Arial" w:hAnsi="Arial" w:cs="Arial"/>
                <w:i/>
                <w:sz w:val="20"/>
                <w:szCs w:val="20"/>
              </w:rPr>
              <w:t xml:space="preserve">Objectif : Enregistrer </w:t>
            </w:r>
            <w:r w:rsidR="00E67F9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F5063D">
              <w:rPr>
                <w:rFonts w:ascii="Arial" w:hAnsi="Arial" w:cs="Arial"/>
                <w:i/>
                <w:sz w:val="20"/>
                <w:szCs w:val="20"/>
              </w:rPr>
              <w:t xml:space="preserve">des taux de retour clients </w:t>
            </w:r>
            <w:r w:rsidR="00E67F9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F5063D">
              <w:rPr>
                <w:rFonts w:ascii="Arial" w:hAnsi="Arial" w:cs="Arial"/>
                <w:i/>
                <w:sz w:val="20"/>
                <w:szCs w:val="20"/>
              </w:rPr>
              <w:t>de 5 % au maximum.</w:t>
            </w:r>
          </w:p>
        </w:tc>
        <w:tc>
          <w:tcPr>
            <w:tcW w:w="6601" w:type="dxa"/>
            <w:vAlign w:val="center"/>
          </w:tcPr>
          <w:p w14:paraId="753FAF16" w14:textId="0706A938" w:rsidR="00F5063D" w:rsidRPr="00F5063D" w:rsidRDefault="00F5063D" w:rsidP="006C012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063D">
              <w:rPr>
                <w:rFonts w:ascii="Arial" w:hAnsi="Arial" w:cs="Arial"/>
                <w:i/>
                <w:sz w:val="20"/>
                <w:szCs w:val="20"/>
              </w:rPr>
              <w:t>Nombre de retours (dans un délai de ...)</w:t>
            </w:r>
            <w:r w:rsidR="00746E3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5063D">
              <w:rPr>
                <w:rFonts w:ascii="Arial" w:hAnsi="Arial" w:cs="Arial"/>
                <w:i/>
                <w:sz w:val="20"/>
                <w:szCs w:val="20"/>
              </w:rPr>
              <w:t>/ nombre de produits vendus = taux de retour</w:t>
            </w:r>
            <w:r w:rsidR="003927E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F5063D" w:rsidRPr="00F5063D" w14:paraId="296720C8" w14:textId="77777777" w:rsidTr="00E67F97">
        <w:trPr>
          <w:trHeight w:val="1134"/>
        </w:trPr>
        <w:tc>
          <w:tcPr>
            <w:tcW w:w="2721" w:type="dxa"/>
            <w:gridSpan w:val="2"/>
          </w:tcPr>
          <w:p w14:paraId="7CA6F37F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1" w:type="dxa"/>
          </w:tcPr>
          <w:p w14:paraId="68193084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063D" w:rsidRPr="00F5063D" w14:paraId="2142380D" w14:textId="77777777" w:rsidTr="00E67F97">
        <w:trPr>
          <w:trHeight w:val="1134"/>
        </w:trPr>
        <w:tc>
          <w:tcPr>
            <w:tcW w:w="2721" w:type="dxa"/>
            <w:gridSpan w:val="2"/>
          </w:tcPr>
          <w:p w14:paraId="7461508D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1" w:type="dxa"/>
          </w:tcPr>
          <w:p w14:paraId="2352242B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063D" w:rsidRPr="00F5063D" w14:paraId="76A21E9B" w14:textId="77777777" w:rsidTr="00E67F97">
        <w:trPr>
          <w:trHeight w:val="1134"/>
        </w:trPr>
        <w:tc>
          <w:tcPr>
            <w:tcW w:w="2721" w:type="dxa"/>
            <w:gridSpan w:val="2"/>
          </w:tcPr>
          <w:p w14:paraId="046D0792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1" w:type="dxa"/>
          </w:tcPr>
          <w:p w14:paraId="14896987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063D" w:rsidRPr="00F5063D" w14:paraId="20578CE6" w14:textId="77777777" w:rsidTr="00E67F97">
        <w:trPr>
          <w:trHeight w:val="1134"/>
        </w:trPr>
        <w:tc>
          <w:tcPr>
            <w:tcW w:w="2721" w:type="dxa"/>
            <w:gridSpan w:val="2"/>
          </w:tcPr>
          <w:p w14:paraId="447D13D9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1" w:type="dxa"/>
          </w:tcPr>
          <w:p w14:paraId="46DCD155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063D" w:rsidRPr="00F5063D" w14:paraId="24BC34C0" w14:textId="77777777" w:rsidTr="00E67F97">
        <w:trPr>
          <w:trHeight w:val="1134"/>
        </w:trPr>
        <w:tc>
          <w:tcPr>
            <w:tcW w:w="2721" w:type="dxa"/>
            <w:gridSpan w:val="2"/>
          </w:tcPr>
          <w:p w14:paraId="3B16C685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1" w:type="dxa"/>
          </w:tcPr>
          <w:p w14:paraId="721EDAC9" w14:textId="77777777" w:rsidR="00F5063D" w:rsidRPr="00F5063D" w:rsidRDefault="00F5063D" w:rsidP="006C01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407A99" w14:textId="77777777" w:rsidR="00F5063D" w:rsidRPr="007A5B00" w:rsidRDefault="00F5063D">
      <w:pPr>
        <w:rPr>
          <w:rFonts w:ascii="Arial" w:hAnsi="Arial" w:cs="Arial"/>
          <w:sz w:val="22"/>
          <w:szCs w:val="22"/>
        </w:rPr>
      </w:pPr>
    </w:p>
    <w:sectPr w:rsidR="00F5063D" w:rsidRPr="007A5B00" w:rsidSect="00F506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A391" w14:textId="77777777" w:rsidR="009D5A4F" w:rsidRDefault="009D5A4F" w:rsidP="00C15A77">
      <w:r>
        <w:separator/>
      </w:r>
    </w:p>
  </w:endnote>
  <w:endnote w:type="continuationSeparator" w:id="0">
    <w:p w14:paraId="38ED6F72" w14:textId="77777777" w:rsidR="009D5A4F" w:rsidRDefault="009D5A4F" w:rsidP="00C1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C01EF" w14:textId="77777777" w:rsidR="00C15A77" w:rsidRDefault="00C15A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ABA62" w14:textId="77777777" w:rsidR="00C15A77" w:rsidRDefault="00C15A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FD24" w14:textId="77777777" w:rsidR="00C15A77" w:rsidRDefault="00C15A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42516" w14:textId="77777777" w:rsidR="009D5A4F" w:rsidRDefault="009D5A4F" w:rsidP="00C15A77">
      <w:r>
        <w:separator/>
      </w:r>
    </w:p>
  </w:footnote>
  <w:footnote w:type="continuationSeparator" w:id="0">
    <w:p w14:paraId="1AA0C80B" w14:textId="77777777" w:rsidR="009D5A4F" w:rsidRDefault="009D5A4F" w:rsidP="00C1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4303D" w14:textId="77777777" w:rsidR="00C15A77" w:rsidRDefault="00C15A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13048" w14:textId="77777777" w:rsidR="00C15A77" w:rsidRDefault="00000000">
    <w:pPr>
      <w:pStyle w:val="En-tte"/>
    </w:pPr>
    <w:r>
      <w:rPr>
        <w:noProof/>
      </w:rPr>
      <w:pict w14:anchorId="149437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i1025" type="#_x0000_t75" style="width:123.25pt;height:24.5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8198E" w14:textId="77777777" w:rsidR="00C15A77" w:rsidRDefault="00C15A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708C1"/>
    <w:multiLevelType w:val="hybridMultilevel"/>
    <w:tmpl w:val="9392B4E0"/>
    <w:lvl w:ilvl="0" w:tplc="E98C2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0233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6BCB"/>
    <w:rsid w:val="00107B62"/>
    <w:rsid w:val="0011742A"/>
    <w:rsid w:val="00310133"/>
    <w:rsid w:val="003927E6"/>
    <w:rsid w:val="003A23FD"/>
    <w:rsid w:val="00474F5E"/>
    <w:rsid w:val="004D02B6"/>
    <w:rsid w:val="00546BCB"/>
    <w:rsid w:val="005572AA"/>
    <w:rsid w:val="005C174E"/>
    <w:rsid w:val="006C0120"/>
    <w:rsid w:val="00725EA1"/>
    <w:rsid w:val="00746E37"/>
    <w:rsid w:val="00750850"/>
    <w:rsid w:val="00786F46"/>
    <w:rsid w:val="008E3715"/>
    <w:rsid w:val="00960DC6"/>
    <w:rsid w:val="009D5A4F"/>
    <w:rsid w:val="00A1507B"/>
    <w:rsid w:val="00C15A77"/>
    <w:rsid w:val="00D37E29"/>
    <w:rsid w:val="00E67F97"/>
    <w:rsid w:val="00EB1915"/>
    <w:rsid w:val="00F5063D"/>
    <w:rsid w:val="00F67186"/>
    <w:rsid w:val="00F83A24"/>
    <w:rsid w:val="00FB6C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7E112C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46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C15A77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15A77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C15A7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15A77"/>
    <w:rPr>
      <w:sz w:val="24"/>
      <w:szCs w:val="24"/>
    </w:rPr>
  </w:style>
  <w:style w:type="paragraph" w:styleId="Pieddepage">
    <w:name w:val="footer"/>
    <w:basedOn w:val="Normal"/>
    <w:link w:val="PieddepageCar"/>
    <w:rsid w:val="00C15A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C15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 xsi:nil="true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65D85A-2428-45D6-A3BA-C5C976517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F6166A-8AF0-4F86-BDDC-3643D46B4268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customXml/itemProps3.xml><?xml version="1.0" encoding="utf-8"?>
<ds:datastoreItem xmlns:ds="http://schemas.openxmlformats.org/officeDocument/2006/customXml" ds:itemID="{A1B6ADDF-7586-4681-9C3C-3DF80EAC97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338</Characters>
  <Application>Microsoft Office Word</Application>
  <DocSecurity>0</DocSecurity>
  <Lines>24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09-Indicateurs de réalisation des objectifs</vt:lpstr>
    </vt:vector>
  </TitlesOfParts>
  <Manager/>
  <Company/>
  <LinksUpToDate>false</LinksUpToDate>
  <CharactersWithSpaces>394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09-Indicateurs de réalisation des objectifs</dc:title>
  <dc:subject/>
  <dc:creator>Marie Hélène MILLIE-TIMBAL pour GERESO Édition</dc:creator>
  <cp:keywords/>
  <dc:description/>
  <cp:lastModifiedBy>Julie HELIOU</cp:lastModifiedBy>
  <cp:revision>15</cp:revision>
  <cp:lastPrinted>2010-05-07T06:56:00Z</cp:lastPrinted>
  <dcterms:created xsi:type="dcterms:W3CDTF">2026-01-15T14:37:00Z</dcterms:created>
  <dcterms:modified xsi:type="dcterms:W3CDTF">2026-01-20T14:32:00Z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0x010100149C844ABD6F7B4689474541F55CC13B</vt:lpwstr>
  </property>
</Properties>
</file>